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10" w:rsidRDefault="00A67D10" w:rsidP="00930E2B">
      <w:pPr>
        <w:jc w:val="center"/>
        <w:rPr>
          <w:rFonts w:ascii="Tahoma" w:hAnsi="Tahoma" w:cs="Tahoma"/>
          <w:b/>
          <w:sz w:val="36"/>
          <w:szCs w:val="36"/>
        </w:rPr>
      </w:pPr>
    </w:p>
    <w:p w:rsidR="00A67D10" w:rsidRDefault="00AA4A7F" w:rsidP="00930E2B">
      <w:pPr>
        <w:jc w:val="center"/>
        <w:rPr>
          <w:rFonts w:ascii="Tahoma" w:hAnsi="Tahoma" w:cs="Tahoma"/>
          <w:b/>
          <w:sz w:val="36"/>
          <w:szCs w:val="36"/>
        </w:rPr>
      </w:pPr>
      <w:r w:rsidRPr="00A67D10">
        <w:rPr>
          <w:rFonts w:ascii="Tahoma" w:hAnsi="Tahoma" w:cs="Tahoma"/>
          <w:b/>
          <w:noProof/>
          <w:sz w:val="36"/>
          <w:szCs w:val="36"/>
          <w:lang w:eastAsia="en-GB"/>
        </w:rPr>
        <mc:AlternateContent>
          <mc:Choice Requires="wps">
            <w:drawing>
              <wp:anchor distT="0" distB="0" distL="114300" distR="114300" simplePos="0" relativeHeight="251658240" behindDoc="0" locked="0" layoutInCell="1" allowOverlap="1" wp14:anchorId="37C07A79" wp14:editId="6E2747CD">
                <wp:simplePos x="0" y="0"/>
                <wp:positionH relativeFrom="column">
                  <wp:posOffset>381000</wp:posOffset>
                </wp:positionH>
                <wp:positionV relativeFrom="paragraph">
                  <wp:posOffset>276225</wp:posOffset>
                </wp:positionV>
                <wp:extent cx="3114675" cy="140398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3985"/>
                        </a:xfrm>
                        <a:prstGeom prst="rect">
                          <a:avLst/>
                        </a:prstGeom>
                        <a:solidFill>
                          <a:srgbClr val="FFFFFF"/>
                        </a:solidFill>
                        <a:ln w="9525">
                          <a:solidFill>
                            <a:srgbClr val="000000"/>
                          </a:solidFill>
                          <a:miter lim="800000"/>
                          <a:headEnd/>
                          <a:tailEnd/>
                        </a:ln>
                      </wps:spPr>
                      <wps:txbx>
                        <w:txbxContent>
                          <w:p w:rsidR="00A67D10" w:rsidRPr="00AA4A7F" w:rsidRDefault="00A67D10">
                            <w:pPr>
                              <w:rPr>
                                <w:rFonts w:ascii="SassoonPrimary" w:hAnsi="SassoonPrimary" w:cs="Tahoma"/>
                                <w:b/>
                                <w:sz w:val="28"/>
                                <w:szCs w:val="28"/>
                              </w:rPr>
                            </w:pPr>
                            <w:bookmarkStart w:id="0" w:name="_GoBack"/>
                            <w:r w:rsidRPr="00AA4A7F">
                              <w:rPr>
                                <w:rFonts w:ascii="SassoonPrimary" w:hAnsi="SassoonPrimary" w:cs="Tahoma"/>
                                <w:b/>
                                <w:sz w:val="28"/>
                                <w:szCs w:val="28"/>
                              </w:rPr>
                              <w:t>Useful information:</w:t>
                            </w:r>
                          </w:p>
                          <w:p w:rsidR="00F341AD" w:rsidRPr="00AA4A7F" w:rsidRDefault="00F341AD">
                            <w:pPr>
                              <w:rPr>
                                <w:rFonts w:ascii="SassoonPrimary" w:hAnsi="SassoonPrimary" w:cs="Tahoma"/>
                                <w:b/>
                                <w:sz w:val="28"/>
                                <w:szCs w:val="28"/>
                              </w:rPr>
                            </w:pPr>
                          </w:p>
                          <w:p w:rsidR="00F341AD" w:rsidRPr="00AA4A7F" w:rsidRDefault="00F341AD" w:rsidP="00F341AD">
                            <w:pPr>
                              <w:pStyle w:val="ListParagraph"/>
                              <w:numPr>
                                <w:ilvl w:val="0"/>
                                <w:numId w:val="1"/>
                              </w:numPr>
                              <w:rPr>
                                <w:rFonts w:ascii="SassoonPrimary" w:hAnsi="SassoonPrimary" w:cs="Tahoma"/>
                                <w:sz w:val="28"/>
                                <w:szCs w:val="28"/>
                              </w:rPr>
                            </w:pPr>
                            <w:r w:rsidRPr="00AA4A7F">
                              <w:rPr>
                                <w:rFonts w:ascii="SassoonPrimary" w:hAnsi="SassoonPrimary" w:cs="Tahoma"/>
                                <w:sz w:val="28"/>
                                <w:szCs w:val="28"/>
                              </w:rPr>
                              <w:t>British Heart Foundation</w:t>
                            </w:r>
                          </w:p>
                          <w:p w:rsidR="00F341AD" w:rsidRPr="00AA4A7F" w:rsidRDefault="00AA4A7F" w:rsidP="00F341AD">
                            <w:pPr>
                              <w:pStyle w:val="ListParagraph"/>
                              <w:rPr>
                                <w:rFonts w:ascii="SassoonPrimary" w:hAnsi="SassoonPrimary" w:cs="Tahoma"/>
                                <w:sz w:val="28"/>
                                <w:szCs w:val="28"/>
                              </w:rPr>
                            </w:pPr>
                            <w:hyperlink r:id="rId5" w:history="1">
                              <w:r w:rsidR="00F341AD" w:rsidRPr="00AA4A7F">
                                <w:rPr>
                                  <w:rStyle w:val="Hyperlink"/>
                                  <w:rFonts w:ascii="SassoonPrimary" w:hAnsi="SassoonPrimary" w:cs="Tahoma"/>
                                  <w:sz w:val="28"/>
                                  <w:szCs w:val="28"/>
                                </w:rPr>
                                <w:t>www.bhfactive.org.uk</w:t>
                              </w:r>
                            </w:hyperlink>
                          </w:p>
                          <w:p w:rsidR="00241EE6" w:rsidRPr="00AA4A7F" w:rsidRDefault="00241EE6" w:rsidP="00241EE6">
                            <w:pPr>
                              <w:pStyle w:val="ListParagraph"/>
                              <w:numPr>
                                <w:ilvl w:val="0"/>
                                <w:numId w:val="1"/>
                              </w:numPr>
                              <w:rPr>
                                <w:rFonts w:ascii="SassoonPrimary" w:hAnsi="SassoonPrimary" w:cs="Tahoma"/>
                                <w:sz w:val="28"/>
                                <w:szCs w:val="28"/>
                              </w:rPr>
                            </w:pPr>
                            <w:r w:rsidRPr="00AA4A7F">
                              <w:rPr>
                                <w:rFonts w:ascii="SassoonPrimary" w:hAnsi="SassoonPrimary" w:cs="Tahoma"/>
                                <w:sz w:val="28"/>
                                <w:szCs w:val="28"/>
                              </w:rPr>
                              <w:t xml:space="preserve">Start4life </w:t>
                            </w:r>
                          </w:p>
                          <w:p w:rsidR="00241EE6" w:rsidRPr="00AA4A7F" w:rsidRDefault="00AA4A7F" w:rsidP="00241EE6">
                            <w:pPr>
                              <w:pStyle w:val="ListParagraph"/>
                              <w:rPr>
                                <w:rFonts w:ascii="SassoonPrimary" w:hAnsi="SassoonPrimary" w:cs="Tahoma"/>
                                <w:sz w:val="28"/>
                                <w:szCs w:val="28"/>
                              </w:rPr>
                            </w:pPr>
                            <w:hyperlink r:id="rId6" w:history="1">
                              <w:r w:rsidR="00241EE6" w:rsidRPr="00AA4A7F">
                                <w:rPr>
                                  <w:rStyle w:val="Hyperlink"/>
                                  <w:rFonts w:ascii="SassoonPrimary" w:hAnsi="SassoonPrimary" w:cs="Tahoma"/>
                                  <w:sz w:val="28"/>
                                  <w:szCs w:val="28"/>
                                </w:rPr>
                                <w:t>www.healthyunder5s.nhs.uk</w:t>
                              </w:r>
                            </w:hyperlink>
                          </w:p>
                          <w:p w:rsidR="00241EE6" w:rsidRPr="00AA4A7F" w:rsidRDefault="00241EE6" w:rsidP="00241EE6">
                            <w:pPr>
                              <w:pStyle w:val="ListParagraph"/>
                              <w:rPr>
                                <w:rFonts w:ascii="SassoonPrimary" w:hAnsi="SassoonPrimary" w:cs="Tahoma"/>
                                <w:sz w:val="28"/>
                                <w:szCs w:val="28"/>
                              </w:rPr>
                            </w:pPr>
                          </w:p>
                          <w:p w:rsidR="00241EE6" w:rsidRPr="00AA4A7F" w:rsidRDefault="00241EE6" w:rsidP="00241EE6">
                            <w:pPr>
                              <w:pStyle w:val="ListParagraph"/>
                              <w:rPr>
                                <w:rFonts w:ascii="SassoonPrimary" w:hAnsi="SassoonPrimary" w:cs="Tahoma"/>
                                <w:sz w:val="28"/>
                                <w:szCs w:val="28"/>
                              </w:rPr>
                            </w:pPr>
                          </w:p>
                          <w:bookmarkEnd w:id="0"/>
                          <w:p w:rsidR="00F341AD" w:rsidRPr="00A67D10" w:rsidRDefault="00F341AD">
                            <w:pPr>
                              <w:rPr>
                                <w:rFonts w:ascii="Tahoma" w:hAnsi="Tahoma" w:cs="Tahoma"/>
                                <w:b/>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07A79" id="_x0000_t202" coordsize="21600,21600" o:spt="202" path="m,l,21600r21600,l21600,xe">
                <v:stroke joinstyle="miter"/>
                <v:path gradientshapeok="t" o:connecttype="rect"/>
              </v:shapetype>
              <v:shape id="Text Box 2" o:spid="_x0000_s1026" type="#_x0000_t202" style="position:absolute;left:0;text-align:left;margin-left:30pt;margin-top:21.75pt;width:245.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">
                <v:textbox style="mso-fit-shape-to-text:t">
                  <w:txbxContent>
                    <w:p w:rsidR="00A67D10" w:rsidRPr="00AA4A7F" w:rsidRDefault="00A67D10">
                      <w:pPr>
                        <w:rPr>
                          <w:rFonts w:ascii="SassoonPrimary" w:hAnsi="SassoonPrimary" w:cs="Tahoma"/>
                          <w:b/>
                          <w:sz w:val="28"/>
                          <w:szCs w:val="28"/>
                        </w:rPr>
                      </w:pPr>
                      <w:bookmarkStart w:id="1" w:name="_GoBack"/>
                      <w:r w:rsidRPr="00AA4A7F">
                        <w:rPr>
                          <w:rFonts w:ascii="SassoonPrimary" w:hAnsi="SassoonPrimary" w:cs="Tahoma"/>
                          <w:b/>
                          <w:sz w:val="28"/>
                          <w:szCs w:val="28"/>
                        </w:rPr>
                        <w:t>Useful information:</w:t>
                      </w:r>
                    </w:p>
                    <w:p w:rsidR="00F341AD" w:rsidRPr="00AA4A7F" w:rsidRDefault="00F341AD">
                      <w:pPr>
                        <w:rPr>
                          <w:rFonts w:ascii="SassoonPrimary" w:hAnsi="SassoonPrimary" w:cs="Tahoma"/>
                          <w:b/>
                          <w:sz w:val="28"/>
                          <w:szCs w:val="28"/>
                        </w:rPr>
                      </w:pPr>
                    </w:p>
                    <w:p w:rsidR="00F341AD" w:rsidRPr="00AA4A7F" w:rsidRDefault="00F341AD" w:rsidP="00F341AD">
                      <w:pPr>
                        <w:pStyle w:val="ListParagraph"/>
                        <w:numPr>
                          <w:ilvl w:val="0"/>
                          <w:numId w:val="1"/>
                        </w:numPr>
                        <w:rPr>
                          <w:rFonts w:ascii="SassoonPrimary" w:hAnsi="SassoonPrimary" w:cs="Tahoma"/>
                          <w:sz w:val="28"/>
                          <w:szCs w:val="28"/>
                        </w:rPr>
                      </w:pPr>
                      <w:r w:rsidRPr="00AA4A7F">
                        <w:rPr>
                          <w:rFonts w:ascii="SassoonPrimary" w:hAnsi="SassoonPrimary" w:cs="Tahoma"/>
                          <w:sz w:val="28"/>
                          <w:szCs w:val="28"/>
                        </w:rPr>
                        <w:t>British Heart Foundation</w:t>
                      </w:r>
                    </w:p>
                    <w:p w:rsidR="00F341AD" w:rsidRPr="00AA4A7F" w:rsidRDefault="00AA4A7F" w:rsidP="00F341AD">
                      <w:pPr>
                        <w:pStyle w:val="ListParagraph"/>
                        <w:rPr>
                          <w:rFonts w:ascii="SassoonPrimary" w:hAnsi="SassoonPrimary" w:cs="Tahoma"/>
                          <w:sz w:val="28"/>
                          <w:szCs w:val="28"/>
                        </w:rPr>
                      </w:pPr>
                      <w:hyperlink r:id="rId7" w:history="1">
                        <w:r w:rsidR="00F341AD" w:rsidRPr="00AA4A7F">
                          <w:rPr>
                            <w:rStyle w:val="Hyperlink"/>
                            <w:rFonts w:ascii="SassoonPrimary" w:hAnsi="SassoonPrimary" w:cs="Tahoma"/>
                            <w:sz w:val="28"/>
                            <w:szCs w:val="28"/>
                          </w:rPr>
                          <w:t>www.bhfactive.org.uk</w:t>
                        </w:r>
                      </w:hyperlink>
                    </w:p>
                    <w:p w:rsidR="00241EE6" w:rsidRPr="00AA4A7F" w:rsidRDefault="00241EE6" w:rsidP="00241EE6">
                      <w:pPr>
                        <w:pStyle w:val="ListParagraph"/>
                        <w:numPr>
                          <w:ilvl w:val="0"/>
                          <w:numId w:val="1"/>
                        </w:numPr>
                        <w:rPr>
                          <w:rFonts w:ascii="SassoonPrimary" w:hAnsi="SassoonPrimary" w:cs="Tahoma"/>
                          <w:sz w:val="28"/>
                          <w:szCs w:val="28"/>
                        </w:rPr>
                      </w:pPr>
                      <w:r w:rsidRPr="00AA4A7F">
                        <w:rPr>
                          <w:rFonts w:ascii="SassoonPrimary" w:hAnsi="SassoonPrimary" w:cs="Tahoma"/>
                          <w:sz w:val="28"/>
                          <w:szCs w:val="28"/>
                        </w:rPr>
                        <w:t xml:space="preserve">Start4life </w:t>
                      </w:r>
                    </w:p>
                    <w:p w:rsidR="00241EE6" w:rsidRPr="00AA4A7F" w:rsidRDefault="00AA4A7F" w:rsidP="00241EE6">
                      <w:pPr>
                        <w:pStyle w:val="ListParagraph"/>
                        <w:rPr>
                          <w:rFonts w:ascii="SassoonPrimary" w:hAnsi="SassoonPrimary" w:cs="Tahoma"/>
                          <w:sz w:val="28"/>
                          <w:szCs w:val="28"/>
                        </w:rPr>
                      </w:pPr>
                      <w:hyperlink r:id="rId8" w:history="1">
                        <w:r w:rsidR="00241EE6" w:rsidRPr="00AA4A7F">
                          <w:rPr>
                            <w:rStyle w:val="Hyperlink"/>
                            <w:rFonts w:ascii="SassoonPrimary" w:hAnsi="SassoonPrimary" w:cs="Tahoma"/>
                            <w:sz w:val="28"/>
                            <w:szCs w:val="28"/>
                          </w:rPr>
                          <w:t>www.healthyunder5s.nhs.uk</w:t>
                        </w:r>
                      </w:hyperlink>
                    </w:p>
                    <w:p w:rsidR="00241EE6" w:rsidRPr="00AA4A7F" w:rsidRDefault="00241EE6" w:rsidP="00241EE6">
                      <w:pPr>
                        <w:pStyle w:val="ListParagraph"/>
                        <w:rPr>
                          <w:rFonts w:ascii="SassoonPrimary" w:hAnsi="SassoonPrimary" w:cs="Tahoma"/>
                          <w:sz w:val="28"/>
                          <w:szCs w:val="28"/>
                        </w:rPr>
                      </w:pPr>
                    </w:p>
                    <w:p w:rsidR="00241EE6" w:rsidRPr="00AA4A7F" w:rsidRDefault="00241EE6" w:rsidP="00241EE6">
                      <w:pPr>
                        <w:pStyle w:val="ListParagraph"/>
                        <w:rPr>
                          <w:rFonts w:ascii="SassoonPrimary" w:hAnsi="SassoonPrimary" w:cs="Tahoma"/>
                          <w:sz w:val="28"/>
                          <w:szCs w:val="28"/>
                        </w:rPr>
                      </w:pPr>
                    </w:p>
                    <w:bookmarkEnd w:id="1"/>
                    <w:p w:rsidR="00F341AD" w:rsidRPr="00A67D10" w:rsidRDefault="00F341AD">
                      <w:pPr>
                        <w:rPr>
                          <w:rFonts w:ascii="Tahoma" w:hAnsi="Tahoma" w:cs="Tahoma"/>
                          <w:b/>
                          <w:sz w:val="32"/>
                          <w:szCs w:val="32"/>
                        </w:rPr>
                      </w:pPr>
                    </w:p>
                  </w:txbxContent>
                </v:textbox>
              </v:shape>
            </w:pict>
          </mc:Fallback>
        </mc:AlternateContent>
      </w:r>
    </w:p>
    <w:p w:rsidR="009E3F93" w:rsidRDefault="00930E2B" w:rsidP="00930E2B">
      <w:pPr>
        <w:jc w:val="center"/>
        <w:rPr>
          <w:rFonts w:ascii="Tahoma" w:hAnsi="Tahoma" w:cs="Tahoma"/>
          <w:b/>
          <w:sz w:val="36"/>
          <w:szCs w:val="36"/>
        </w:rPr>
      </w:pPr>
      <w:r>
        <w:rPr>
          <w:rFonts w:ascii="Tahoma" w:hAnsi="Tahoma" w:cs="Tahoma"/>
          <w:b/>
          <w:sz w:val="36"/>
          <w:szCs w:val="36"/>
        </w:rPr>
        <w:br w:type="column"/>
      </w:r>
    </w:p>
    <w:p w:rsidR="00930E2B" w:rsidRDefault="00930E2B" w:rsidP="00930E2B">
      <w:pPr>
        <w:jc w:val="center"/>
        <w:rPr>
          <w:rFonts w:ascii="Tahoma" w:hAnsi="Tahoma" w:cs="Tahoma"/>
          <w:b/>
          <w:sz w:val="36"/>
          <w:szCs w:val="36"/>
        </w:rPr>
      </w:pPr>
    </w:p>
    <w:p w:rsidR="00930E2B" w:rsidRPr="00AA4A7F" w:rsidRDefault="00930E2B" w:rsidP="00930E2B">
      <w:pPr>
        <w:jc w:val="center"/>
        <w:rPr>
          <w:rFonts w:ascii="SassoonPrimary" w:hAnsi="SassoonPrimary" w:cs="Tahoma"/>
          <w:b/>
          <w:sz w:val="36"/>
          <w:szCs w:val="36"/>
        </w:rPr>
      </w:pPr>
    </w:p>
    <w:p w:rsidR="00930E2B" w:rsidRPr="00AA4A7F" w:rsidRDefault="00930E2B" w:rsidP="00930E2B">
      <w:pPr>
        <w:jc w:val="center"/>
        <w:rPr>
          <w:rFonts w:ascii="SassoonPrimary" w:hAnsi="SassoonPrimary" w:cs="Tahoma"/>
          <w:b/>
          <w:sz w:val="36"/>
          <w:szCs w:val="36"/>
        </w:rPr>
      </w:pPr>
      <w:r w:rsidRPr="00AA4A7F">
        <w:rPr>
          <w:rFonts w:ascii="SassoonPrimary" w:hAnsi="SassoonPrimary" w:cs="Tahoma"/>
          <w:b/>
          <w:sz w:val="36"/>
          <w:szCs w:val="36"/>
        </w:rPr>
        <w:t>A Parent’s Guide to Physical Development</w:t>
      </w:r>
    </w:p>
    <w:p w:rsidR="00930E2B" w:rsidRPr="00AA4A7F" w:rsidRDefault="00930E2B" w:rsidP="00930E2B">
      <w:pPr>
        <w:jc w:val="center"/>
        <w:rPr>
          <w:rFonts w:ascii="SassoonPrimary" w:hAnsi="SassoonPrimary" w:cs="Tahoma"/>
          <w:b/>
          <w:sz w:val="36"/>
          <w:szCs w:val="36"/>
        </w:rPr>
      </w:pPr>
    </w:p>
    <w:p w:rsidR="00930E2B" w:rsidRPr="00AA4A7F" w:rsidRDefault="00930E2B" w:rsidP="00930E2B">
      <w:pPr>
        <w:jc w:val="center"/>
        <w:rPr>
          <w:rFonts w:ascii="SassoonPrimary" w:hAnsi="SassoonPrimary" w:cs="Tahoma"/>
          <w:b/>
          <w:sz w:val="36"/>
          <w:szCs w:val="36"/>
        </w:rPr>
      </w:pPr>
    </w:p>
    <w:p w:rsidR="00930E2B" w:rsidRPr="00AA4A7F" w:rsidRDefault="004214C3" w:rsidP="00930E2B">
      <w:pPr>
        <w:jc w:val="center"/>
        <w:rPr>
          <w:rFonts w:ascii="SassoonPrimary" w:hAnsi="SassoonPrimary" w:cs="Tahoma"/>
          <w:b/>
          <w:sz w:val="36"/>
          <w:szCs w:val="36"/>
        </w:rPr>
      </w:pPr>
      <w:r w:rsidRPr="00AA4A7F">
        <w:rPr>
          <w:rFonts w:ascii="SassoonPrimary" w:hAnsi="SassoonPrimary" w:cs="Tahoma"/>
          <w:b/>
          <w:sz w:val="36"/>
          <w:szCs w:val="36"/>
        </w:rPr>
        <w:t>How to help your 3 to 5 year old</w:t>
      </w:r>
      <w:r w:rsidR="00930E2B" w:rsidRPr="00AA4A7F">
        <w:rPr>
          <w:rFonts w:ascii="SassoonPrimary" w:hAnsi="SassoonPrimary" w:cs="Tahoma"/>
          <w:b/>
          <w:sz w:val="36"/>
          <w:szCs w:val="36"/>
        </w:rPr>
        <w:t xml:space="preserve"> build a strong core</w:t>
      </w:r>
    </w:p>
    <w:p w:rsidR="00930E2B" w:rsidRDefault="00930E2B" w:rsidP="00930E2B">
      <w:pPr>
        <w:jc w:val="center"/>
        <w:rPr>
          <w:rFonts w:ascii="Tahoma" w:hAnsi="Tahoma" w:cs="Tahoma"/>
          <w:b/>
          <w:sz w:val="36"/>
          <w:szCs w:val="36"/>
        </w:rPr>
      </w:pPr>
    </w:p>
    <w:p w:rsidR="00930E2B" w:rsidRDefault="008447CD" w:rsidP="00930E2B">
      <w:pPr>
        <w:jc w:val="center"/>
        <w:rPr>
          <w:rFonts w:ascii="Tahoma" w:hAnsi="Tahoma" w:cs="Tahoma"/>
          <w:b/>
          <w:sz w:val="36"/>
          <w:szCs w:val="36"/>
        </w:rPr>
      </w:pPr>
      <w:r>
        <w:rPr>
          <w:noProof/>
          <w:lang w:eastAsia="en-GB"/>
        </w:rPr>
        <w:drawing>
          <wp:inline distT="0" distB="0" distL="0" distR="0">
            <wp:extent cx="1762827" cy="2020063"/>
            <wp:effectExtent l="0" t="0" r="8890" b="0"/>
            <wp:docPr id="1" name="Picture 1" descr="C:\Users\a2706417\AppData\Local\Microsoft\Windows\Temporary Internet Files\Content.Word\Pre schooler craw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706417\AppData\Local\Microsoft\Windows\Temporary Internet Files\Content.Word\Pre schooler crawl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9880" cy="2016686"/>
                    </a:xfrm>
                    <a:prstGeom prst="rect">
                      <a:avLst/>
                    </a:prstGeom>
                    <a:noFill/>
                    <a:ln>
                      <a:noFill/>
                    </a:ln>
                  </pic:spPr>
                </pic:pic>
              </a:graphicData>
            </a:graphic>
          </wp:inline>
        </w:drawing>
      </w:r>
    </w:p>
    <w:p w:rsidR="00930E2B" w:rsidRDefault="00930E2B" w:rsidP="00930E2B">
      <w:pPr>
        <w:jc w:val="center"/>
        <w:rPr>
          <w:rFonts w:ascii="Tahoma" w:hAnsi="Tahoma" w:cs="Tahoma"/>
          <w:b/>
          <w:sz w:val="36"/>
          <w:szCs w:val="36"/>
        </w:rPr>
      </w:pPr>
    </w:p>
    <w:p w:rsidR="00930E2B" w:rsidRDefault="00930E2B" w:rsidP="00930E2B">
      <w:pPr>
        <w:jc w:val="center"/>
        <w:rPr>
          <w:rFonts w:ascii="Tahoma" w:hAnsi="Tahoma" w:cs="Tahoma"/>
          <w:b/>
          <w:sz w:val="36"/>
          <w:szCs w:val="36"/>
        </w:rPr>
      </w:pPr>
    </w:p>
    <w:p w:rsidR="001F4E92" w:rsidRPr="00AA4A7F" w:rsidRDefault="00930E2B" w:rsidP="00930E2B">
      <w:pPr>
        <w:jc w:val="center"/>
        <w:rPr>
          <w:rFonts w:ascii="SassoonPrimary" w:hAnsi="SassoonPrimary" w:cs="Tahoma"/>
          <w:b/>
          <w:color w:val="943634" w:themeColor="accent2" w:themeShade="BF"/>
          <w:sz w:val="32"/>
          <w:szCs w:val="32"/>
        </w:rPr>
      </w:pPr>
      <w:r w:rsidRPr="00AA4A7F">
        <w:rPr>
          <w:rFonts w:ascii="SassoonPrimary" w:hAnsi="SassoonPrimary" w:cs="Tahoma"/>
          <w:b/>
          <w:color w:val="943634" w:themeColor="accent2" w:themeShade="BF"/>
          <w:sz w:val="32"/>
          <w:szCs w:val="32"/>
        </w:rPr>
        <w:t xml:space="preserve">Core stability is </w:t>
      </w:r>
      <w:r w:rsidR="001F4E92" w:rsidRPr="00AA4A7F">
        <w:rPr>
          <w:rFonts w:ascii="SassoonPrimary" w:hAnsi="SassoonPrimary" w:cs="Tahoma"/>
          <w:b/>
          <w:color w:val="943634" w:themeColor="accent2" w:themeShade="BF"/>
          <w:sz w:val="32"/>
          <w:szCs w:val="32"/>
        </w:rPr>
        <w:t>having strength in the shoulders, pelvis, stomach and back</w:t>
      </w:r>
    </w:p>
    <w:p w:rsidR="00930E2B" w:rsidRDefault="001F4E92" w:rsidP="00930E2B">
      <w:pPr>
        <w:jc w:val="center"/>
        <w:rPr>
          <w:rFonts w:ascii="SassoonPrimary" w:hAnsi="SassoonPrimary" w:cs="Tahoma"/>
          <w:b/>
          <w:color w:val="943634" w:themeColor="accent2" w:themeShade="BF"/>
          <w:sz w:val="32"/>
          <w:szCs w:val="32"/>
        </w:rPr>
      </w:pPr>
      <w:r w:rsidRPr="00AA4A7F">
        <w:rPr>
          <w:rFonts w:ascii="SassoonPrimary" w:hAnsi="SassoonPrimary" w:cs="Tahoma"/>
          <w:b/>
          <w:color w:val="943634" w:themeColor="accent2" w:themeShade="BF"/>
          <w:sz w:val="32"/>
          <w:szCs w:val="32"/>
        </w:rPr>
        <w:t xml:space="preserve"> This is necessary to develop skills in both large and small movement</w:t>
      </w:r>
    </w:p>
    <w:p w:rsidR="00AA4A7F" w:rsidRPr="00AA4A7F" w:rsidRDefault="00AA4A7F" w:rsidP="00930E2B">
      <w:pPr>
        <w:jc w:val="center"/>
        <w:rPr>
          <w:rFonts w:ascii="SassoonPrimary" w:hAnsi="SassoonPrimary" w:cs="Tahoma"/>
          <w:b/>
          <w:color w:val="943634" w:themeColor="accent2" w:themeShade="BF"/>
          <w:sz w:val="32"/>
          <w:szCs w:val="32"/>
        </w:rPr>
      </w:pPr>
    </w:p>
    <w:p w:rsidR="00D97179" w:rsidRDefault="00D97179" w:rsidP="00930E2B">
      <w:pPr>
        <w:jc w:val="center"/>
        <w:rPr>
          <w:rFonts w:ascii="Tahoma" w:hAnsi="Tahoma" w:cs="Tahoma"/>
          <w:b/>
          <w:color w:val="943634" w:themeColor="accent2" w:themeShade="BF"/>
          <w:sz w:val="32"/>
          <w:szCs w:val="32"/>
        </w:rPr>
      </w:pPr>
    </w:p>
    <w:p w:rsidR="00D97179" w:rsidRDefault="00D97179" w:rsidP="00D97179">
      <w:pPr>
        <w:jc w:val="center"/>
        <w:rPr>
          <w:rFonts w:ascii="Tahoma" w:hAnsi="Tahoma" w:cs="Tahoma"/>
          <w:b/>
          <w:sz w:val="40"/>
          <w:szCs w:val="40"/>
        </w:rPr>
      </w:pPr>
      <w:r w:rsidRPr="00BF6A8E">
        <w:rPr>
          <w:rFonts w:ascii="Tahoma" w:hAnsi="Tahoma" w:cs="Tahoma"/>
          <w:b/>
          <w:noProof/>
          <w:sz w:val="40"/>
          <w:szCs w:val="40"/>
          <w:lang w:eastAsia="en-GB"/>
        </w:rPr>
        <w:lastRenderedPageBreak/>
        <mc:AlternateContent>
          <mc:Choice Requires="wps">
            <w:drawing>
              <wp:anchor distT="0" distB="0" distL="114300" distR="114300" simplePos="0" relativeHeight="251661312" behindDoc="0" locked="0" layoutInCell="1" allowOverlap="1" wp14:anchorId="029F5014" wp14:editId="34CFD15A">
                <wp:simplePos x="0" y="0"/>
                <wp:positionH relativeFrom="column">
                  <wp:posOffset>-292100</wp:posOffset>
                </wp:positionH>
                <wp:positionV relativeFrom="paragraph">
                  <wp:posOffset>-114300</wp:posOffset>
                </wp:positionV>
                <wp:extent cx="4864100" cy="1403985"/>
                <wp:effectExtent l="0" t="0" r="1270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403985"/>
                        </a:xfrm>
                        <a:prstGeom prst="rect">
                          <a:avLst/>
                        </a:prstGeom>
                        <a:solidFill>
                          <a:srgbClr val="FFFFFF"/>
                        </a:solidFill>
                        <a:ln w="9525">
                          <a:solidFill>
                            <a:srgbClr val="C00000"/>
                          </a:solidFill>
                          <a:miter lim="800000"/>
                          <a:headEnd/>
                          <a:tailEnd/>
                        </a:ln>
                      </wps:spPr>
                      <wps:txbx>
                        <w:txbxContent>
                          <w:p w:rsidR="00D97179" w:rsidRPr="00AA4A7F" w:rsidRDefault="00D97179" w:rsidP="00D97179">
                            <w:pPr>
                              <w:jc w:val="center"/>
                              <w:rPr>
                                <w:rFonts w:ascii="SassoonPrimary" w:hAnsi="SassoonPrimary" w:cs="Tahoma"/>
                                <w:b/>
                                <w:sz w:val="40"/>
                                <w:szCs w:val="40"/>
                              </w:rPr>
                            </w:pPr>
                            <w:r w:rsidRPr="00AA4A7F">
                              <w:rPr>
                                <w:rFonts w:ascii="SassoonPrimary" w:hAnsi="SassoonPrimary" w:cs="Tahoma"/>
                                <w:b/>
                                <w:sz w:val="40"/>
                                <w:szCs w:val="40"/>
                              </w:rPr>
                              <w:t>Floor Play</w:t>
                            </w:r>
                          </w:p>
                          <w:p w:rsidR="00D97179" w:rsidRPr="00AA4A7F" w:rsidRDefault="00D97179" w:rsidP="00D97179">
                            <w:pPr>
                              <w:pStyle w:val="ListParagraph"/>
                              <w:rPr>
                                <w:rFonts w:ascii="SassoonPrimary" w:hAnsi="SassoonPrimary" w:cs="Tahoma"/>
                                <w:b/>
                                <w:sz w:val="24"/>
                                <w:szCs w:val="24"/>
                              </w:rPr>
                            </w:pPr>
                            <w:r w:rsidRPr="00AA4A7F">
                              <w:rPr>
                                <w:rFonts w:ascii="SassoonPrimary" w:hAnsi="SassoonPrimary" w:cs="Tahoma"/>
                                <w:b/>
                                <w:sz w:val="24"/>
                                <w:szCs w:val="24"/>
                              </w:rPr>
                              <w:t>Give your child lots of opportunities to play on the floor – lying down, propping themselves up and rolling. This will help them to strengthen their core</w:t>
                            </w:r>
                            <w:r>
                              <w:rPr>
                                <w:rFonts w:ascii="Tahoma" w:hAnsi="Tahoma" w:cs="Tahoma"/>
                                <w:b/>
                                <w:sz w:val="24"/>
                                <w:szCs w:val="24"/>
                              </w:rPr>
                              <w:t xml:space="preserve"> </w:t>
                            </w:r>
                            <w:r w:rsidRPr="00AA4A7F">
                              <w:rPr>
                                <w:rFonts w:ascii="SassoonPrimary" w:hAnsi="SassoonPrimary" w:cs="Tahoma"/>
                                <w:b/>
                                <w:sz w:val="24"/>
                                <w:szCs w:val="24"/>
                              </w:rPr>
                              <w:t>muscles, which in turn improves control of their limbs and small movement skills such as using tools and writing.</w:t>
                            </w:r>
                          </w:p>
                          <w:p w:rsidR="00D97179" w:rsidRPr="00AA4A7F" w:rsidRDefault="00D97179" w:rsidP="00D97179">
                            <w:pPr>
                              <w:pStyle w:val="ListParagraph"/>
                              <w:rPr>
                                <w:rFonts w:ascii="SassoonPrimary" w:hAnsi="SassoonPrimary" w:cs="Tahoma"/>
                                <w:b/>
                                <w:sz w:val="24"/>
                                <w:szCs w:val="24"/>
                              </w:rPr>
                            </w:pP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Encourage your child to lie on the floor to do jig-saws, play with toys and read books.</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Give your child a clipboard so that he/she can write and draw in a propped position.</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Make a den by draping sheets over the gaps between furniture</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Show your child how to make a ‘bridge’ – lie on the floor, keep shoulders head and feet on the floor and lift the hips and trunk off the floor.</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Show your child how to roll like a pencil (arms close to sides of body).</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Show your child how to log roll (make a long thin shape with arms above head).</w:t>
                            </w:r>
                          </w:p>
                          <w:p w:rsidR="00D97179" w:rsidRPr="00AA4A7F" w:rsidRDefault="00D97179" w:rsidP="00D97179">
                            <w:pPr>
                              <w:pStyle w:val="ListParagraph"/>
                              <w:rPr>
                                <w:rFonts w:ascii="SassoonPrimary" w:hAnsi="SassoonPrimary" w:cs="Tahoma"/>
                                <w:b/>
                                <w:sz w:val="24"/>
                                <w:szCs w:val="24"/>
                              </w:rPr>
                            </w:pPr>
                          </w:p>
                          <w:p w:rsidR="00D97179" w:rsidRPr="00AA4A7F" w:rsidRDefault="00D97179" w:rsidP="00D97179">
                            <w:pPr>
                              <w:rPr>
                                <w:rFonts w:ascii="SassoonPrimary" w:hAnsi="SassoonPrimary"/>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F5014" id="_x0000_s1027" type="#_x0000_t202" style="position:absolute;left:0;text-align:left;margin-left:-23pt;margin-top:-9pt;width:38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" strokecolor="#c00000">
                <v:textbox style="mso-fit-shape-to-text:t">
                  <w:txbxContent>
                    <w:p w:rsidR="00D97179" w:rsidRPr="00AA4A7F" w:rsidRDefault="00D97179" w:rsidP="00D97179">
                      <w:pPr>
                        <w:jc w:val="center"/>
                        <w:rPr>
                          <w:rFonts w:ascii="SassoonPrimary" w:hAnsi="SassoonPrimary" w:cs="Tahoma"/>
                          <w:b/>
                          <w:sz w:val="40"/>
                          <w:szCs w:val="40"/>
                        </w:rPr>
                      </w:pPr>
                      <w:r w:rsidRPr="00AA4A7F">
                        <w:rPr>
                          <w:rFonts w:ascii="SassoonPrimary" w:hAnsi="SassoonPrimary" w:cs="Tahoma"/>
                          <w:b/>
                          <w:sz w:val="40"/>
                          <w:szCs w:val="40"/>
                        </w:rPr>
                        <w:t>Floor Play</w:t>
                      </w:r>
                    </w:p>
                    <w:p w:rsidR="00D97179" w:rsidRPr="00AA4A7F" w:rsidRDefault="00D97179" w:rsidP="00D97179">
                      <w:pPr>
                        <w:pStyle w:val="ListParagraph"/>
                        <w:rPr>
                          <w:rFonts w:ascii="SassoonPrimary" w:hAnsi="SassoonPrimary" w:cs="Tahoma"/>
                          <w:b/>
                          <w:sz w:val="24"/>
                          <w:szCs w:val="24"/>
                        </w:rPr>
                      </w:pPr>
                      <w:r w:rsidRPr="00AA4A7F">
                        <w:rPr>
                          <w:rFonts w:ascii="SassoonPrimary" w:hAnsi="SassoonPrimary" w:cs="Tahoma"/>
                          <w:b/>
                          <w:sz w:val="24"/>
                          <w:szCs w:val="24"/>
                        </w:rPr>
                        <w:t>Give your child lots of opportunities to play on the floor – lying down, propping themselves up and rolling. This will help them to strengthen their core</w:t>
                      </w:r>
                      <w:r>
                        <w:rPr>
                          <w:rFonts w:ascii="Tahoma" w:hAnsi="Tahoma" w:cs="Tahoma"/>
                          <w:b/>
                          <w:sz w:val="24"/>
                          <w:szCs w:val="24"/>
                        </w:rPr>
                        <w:t xml:space="preserve"> </w:t>
                      </w:r>
                      <w:r w:rsidRPr="00AA4A7F">
                        <w:rPr>
                          <w:rFonts w:ascii="SassoonPrimary" w:hAnsi="SassoonPrimary" w:cs="Tahoma"/>
                          <w:b/>
                          <w:sz w:val="24"/>
                          <w:szCs w:val="24"/>
                        </w:rPr>
                        <w:t>muscles, which in turn improves control of their limbs and small movement skills such as using tools and writing.</w:t>
                      </w:r>
                    </w:p>
                    <w:p w:rsidR="00D97179" w:rsidRPr="00AA4A7F" w:rsidRDefault="00D97179" w:rsidP="00D97179">
                      <w:pPr>
                        <w:pStyle w:val="ListParagraph"/>
                        <w:rPr>
                          <w:rFonts w:ascii="SassoonPrimary" w:hAnsi="SassoonPrimary" w:cs="Tahoma"/>
                          <w:b/>
                          <w:sz w:val="24"/>
                          <w:szCs w:val="24"/>
                        </w:rPr>
                      </w:pP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Encourage your child to lie on the floor to do jig-saws, play with toys and read books.</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Give your child a clipboard so that he/she can write and draw in a propped position.</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Make a den by draping sheets over the gaps between furniture</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Show your child how to make a ‘bridge’ – lie on the floor, keep shoulders head and feet on the floor and lift the hips and trunk off the floor.</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Show your child how to roll like a pencil (arms close to sides of body).</w:t>
                      </w:r>
                    </w:p>
                    <w:p w:rsidR="00D97179" w:rsidRPr="00AA4A7F" w:rsidRDefault="00D97179" w:rsidP="00D97179">
                      <w:pPr>
                        <w:pStyle w:val="ListParagraph"/>
                        <w:numPr>
                          <w:ilvl w:val="0"/>
                          <w:numId w:val="2"/>
                        </w:numPr>
                        <w:rPr>
                          <w:rFonts w:ascii="SassoonPrimary" w:hAnsi="SassoonPrimary" w:cs="Tahoma"/>
                          <w:b/>
                          <w:sz w:val="24"/>
                          <w:szCs w:val="24"/>
                        </w:rPr>
                      </w:pPr>
                      <w:r w:rsidRPr="00AA4A7F">
                        <w:rPr>
                          <w:rFonts w:ascii="SassoonPrimary" w:hAnsi="SassoonPrimary" w:cs="Tahoma"/>
                          <w:sz w:val="24"/>
                          <w:szCs w:val="24"/>
                        </w:rPr>
                        <w:t>Show your child how to log roll (make a long thin shape with arms above head).</w:t>
                      </w:r>
                    </w:p>
                    <w:p w:rsidR="00D97179" w:rsidRPr="00AA4A7F" w:rsidRDefault="00D97179" w:rsidP="00D97179">
                      <w:pPr>
                        <w:pStyle w:val="ListParagraph"/>
                        <w:rPr>
                          <w:rFonts w:ascii="SassoonPrimary" w:hAnsi="SassoonPrimary" w:cs="Tahoma"/>
                          <w:b/>
                          <w:sz w:val="24"/>
                          <w:szCs w:val="24"/>
                        </w:rPr>
                      </w:pPr>
                    </w:p>
                    <w:p w:rsidR="00D97179" w:rsidRPr="00AA4A7F" w:rsidRDefault="00D97179" w:rsidP="00D97179">
                      <w:pPr>
                        <w:rPr>
                          <w:rFonts w:ascii="SassoonPrimary" w:hAnsi="SassoonPrimary"/>
                        </w:rPr>
                      </w:pPr>
                    </w:p>
                  </w:txbxContent>
                </v:textbox>
              </v:shape>
            </w:pict>
          </mc:Fallback>
        </mc:AlternateContent>
      </w: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Default="00D97179" w:rsidP="00D97179">
      <w:pPr>
        <w:rPr>
          <w:rFonts w:ascii="Tahoma" w:hAnsi="Tahoma" w:cs="Tahoma"/>
          <w:sz w:val="24"/>
          <w:szCs w:val="24"/>
        </w:rPr>
      </w:pPr>
    </w:p>
    <w:p w:rsidR="00D97179" w:rsidRPr="001B118C" w:rsidRDefault="00D97179" w:rsidP="00D97179">
      <w:pPr>
        <w:rPr>
          <w:rFonts w:ascii="Tahoma" w:hAnsi="Tahoma" w:cs="Tahoma"/>
          <w:sz w:val="24"/>
          <w:szCs w:val="24"/>
        </w:rPr>
      </w:pPr>
    </w:p>
    <w:p w:rsidR="00D97179" w:rsidRPr="00DE497E" w:rsidRDefault="00D97179" w:rsidP="00D97179">
      <w:pPr>
        <w:pStyle w:val="ListParagraph"/>
        <w:rPr>
          <w:rFonts w:ascii="Tahoma" w:hAnsi="Tahoma" w:cs="Tahoma"/>
          <w:b/>
          <w:sz w:val="28"/>
          <w:szCs w:val="28"/>
        </w:rPr>
      </w:pPr>
      <w:r w:rsidRPr="00BF6A8E">
        <w:rPr>
          <w:rFonts w:ascii="Tahoma" w:hAnsi="Tahoma" w:cs="Tahoma"/>
          <w:b/>
          <w:noProof/>
          <w:sz w:val="28"/>
          <w:szCs w:val="28"/>
          <w:lang w:eastAsia="en-GB"/>
        </w:rPr>
        <mc:AlternateContent>
          <mc:Choice Requires="wps">
            <w:drawing>
              <wp:anchor distT="0" distB="0" distL="114300" distR="114300" simplePos="0" relativeHeight="251663360" behindDoc="0" locked="0" layoutInCell="1" allowOverlap="1" wp14:anchorId="7FBE667D" wp14:editId="466EB65B">
                <wp:simplePos x="0" y="0"/>
                <wp:positionH relativeFrom="column">
                  <wp:posOffset>965200</wp:posOffset>
                </wp:positionH>
                <wp:positionV relativeFrom="paragraph">
                  <wp:posOffset>-3810</wp:posOffset>
                </wp:positionV>
                <wp:extent cx="3200400" cy="23241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24100"/>
                        </a:xfrm>
                        <a:prstGeom prst="rect">
                          <a:avLst/>
                        </a:prstGeom>
                        <a:solidFill>
                          <a:srgbClr val="FFFFFF"/>
                        </a:solidFill>
                        <a:ln w="9525">
                          <a:solidFill>
                            <a:srgbClr val="000000"/>
                          </a:solidFill>
                          <a:miter lim="800000"/>
                          <a:headEnd/>
                          <a:tailEnd/>
                        </a:ln>
                      </wps:spPr>
                      <wps:txbx>
                        <w:txbxContent>
                          <w:p w:rsidR="00D97179" w:rsidRDefault="00D97179" w:rsidP="00D97179">
                            <w:pPr>
                              <w:jc w:val="center"/>
                            </w:pPr>
                            <w:r>
                              <w:rPr>
                                <w:noProof/>
                                <w:lang w:eastAsia="en-GB"/>
                              </w:rPr>
                              <w:drawing>
                                <wp:inline distT="0" distB="0" distL="0" distR="0" wp14:anchorId="1D5ECF0E" wp14:editId="593A12BE">
                                  <wp:extent cx="1981200" cy="2523067"/>
                                  <wp:effectExtent l="0" t="0" r="0" b="0"/>
                                  <wp:docPr id="6" name="Picture 6" descr="C:\Users\a2706417\AppData\Local\Microsoft\Windows\Temporary Internet Files\Content.Word\PS L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2706417\AppData\Local\Microsoft\Windows\Temporary Internet Files\Content.Word\PS Ly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25230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E667D" id="_x0000_s1028" type="#_x0000_t202" style="position:absolute;left:0;text-align:left;margin-left:76pt;margin-top:-.3pt;width:252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">
                <v:textbox>
                  <w:txbxContent>
                    <w:p w:rsidR="00D97179" w:rsidRDefault="00D97179" w:rsidP="00D97179">
                      <w:pPr>
                        <w:jc w:val="center"/>
                      </w:pPr>
                      <w:r>
                        <w:rPr>
                          <w:noProof/>
                          <w:lang w:eastAsia="en-GB"/>
                        </w:rPr>
                        <w:drawing>
                          <wp:inline distT="0" distB="0" distL="0" distR="0" wp14:anchorId="1D5ECF0E" wp14:editId="593A12BE">
                            <wp:extent cx="1981200" cy="2523067"/>
                            <wp:effectExtent l="0" t="0" r="0" b="0"/>
                            <wp:docPr id="6" name="Picture 6" descr="C:\Users\a2706417\AppData\Local\Microsoft\Windows\Temporary Internet Files\Content.Word\PS L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2706417\AppData\Local\Microsoft\Windows\Temporary Internet Files\Content.Word\PS Ly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2523067"/>
                                    </a:xfrm>
                                    <a:prstGeom prst="rect">
                                      <a:avLst/>
                                    </a:prstGeom>
                                    <a:noFill/>
                                    <a:ln>
                                      <a:noFill/>
                                    </a:ln>
                                  </pic:spPr>
                                </pic:pic>
                              </a:graphicData>
                            </a:graphic>
                          </wp:inline>
                        </w:drawing>
                      </w:r>
                    </w:p>
                  </w:txbxContent>
                </v:textbox>
              </v:shape>
            </w:pict>
          </mc:Fallback>
        </mc:AlternateContent>
      </w:r>
    </w:p>
    <w:p w:rsidR="00D97179" w:rsidRDefault="00D97179" w:rsidP="00D97179">
      <w:pPr>
        <w:pStyle w:val="ListParagraph"/>
        <w:ind w:left="1440"/>
        <w:rPr>
          <w:rFonts w:ascii="Tahoma" w:hAnsi="Tahoma" w:cs="Tahoma"/>
          <w:sz w:val="24"/>
          <w:szCs w:val="24"/>
        </w:rPr>
      </w:pPr>
    </w:p>
    <w:p w:rsidR="00D97179" w:rsidRPr="00CE0151" w:rsidRDefault="00D97179" w:rsidP="00D97179">
      <w:pPr>
        <w:pStyle w:val="ListParagraph"/>
        <w:ind w:left="1440"/>
        <w:rPr>
          <w:rFonts w:ascii="Tahoma" w:hAnsi="Tahoma" w:cs="Tahoma"/>
          <w:b/>
          <w:sz w:val="24"/>
          <w:szCs w:val="24"/>
        </w:rPr>
      </w:pPr>
    </w:p>
    <w:p w:rsidR="00D97179" w:rsidRDefault="00D97179" w:rsidP="00D97179">
      <w:pPr>
        <w:rPr>
          <w:rFonts w:ascii="Tahoma" w:hAnsi="Tahoma" w:cs="Tahoma"/>
          <w:b/>
          <w:sz w:val="24"/>
          <w:szCs w:val="24"/>
        </w:rPr>
      </w:pPr>
    </w:p>
    <w:p w:rsidR="00D97179" w:rsidRPr="00CE0151" w:rsidRDefault="00D97179" w:rsidP="00D97179">
      <w:pPr>
        <w:rPr>
          <w:rFonts w:ascii="Tahoma" w:hAnsi="Tahoma" w:cs="Tahoma"/>
          <w:b/>
          <w:sz w:val="24"/>
          <w:szCs w:val="24"/>
        </w:rPr>
      </w:pPr>
      <w:r>
        <w:rPr>
          <w:rFonts w:ascii="Tahoma" w:hAnsi="Tahoma" w:cs="Tahoma"/>
          <w:b/>
          <w:sz w:val="24"/>
          <w:szCs w:val="24"/>
        </w:rPr>
        <w:t xml:space="preserve">       </w:t>
      </w:r>
    </w:p>
    <w:p w:rsidR="00D97179" w:rsidRPr="00CE0151" w:rsidRDefault="00D97179" w:rsidP="00D97179">
      <w:pPr>
        <w:rPr>
          <w:rFonts w:ascii="Tahoma" w:hAnsi="Tahoma" w:cs="Tahoma"/>
          <w:b/>
          <w:sz w:val="24"/>
          <w:szCs w:val="24"/>
        </w:rPr>
      </w:pPr>
      <w:r>
        <w:rPr>
          <w:rFonts w:ascii="Tahoma" w:hAnsi="Tahoma" w:cs="Tahoma"/>
          <w:b/>
          <w:sz w:val="24"/>
          <w:szCs w:val="24"/>
        </w:rPr>
        <w:t xml:space="preserve">  </w:t>
      </w:r>
    </w:p>
    <w:p w:rsidR="00D97179" w:rsidRDefault="00D97179" w:rsidP="00D97179">
      <w:r>
        <w:rPr>
          <w:noProof/>
          <w:lang w:eastAsia="en-GB"/>
        </w:rPr>
        <mc:AlternateContent>
          <mc:Choice Requires="wps">
            <w:drawing>
              <wp:anchor distT="0" distB="0" distL="114300" distR="114300" simplePos="0" relativeHeight="251664384" behindDoc="0" locked="0" layoutInCell="1" allowOverlap="1" wp14:anchorId="3B4E76A9" wp14:editId="4C2B113A">
                <wp:simplePos x="0" y="0"/>
                <wp:positionH relativeFrom="column">
                  <wp:posOffset>6184900</wp:posOffset>
                </wp:positionH>
                <wp:positionV relativeFrom="paragraph">
                  <wp:posOffset>-5760720</wp:posOffset>
                </wp:positionV>
                <wp:extent cx="2616200" cy="210820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108200"/>
                        </a:xfrm>
                        <a:prstGeom prst="rect">
                          <a:avLst/>
                        </a:prstGeom>
                        <a:solidFill>
                          <a:srgbClr val="FFFFFF"/>
                        </a:solidFill>
                        <a:ln w="9525">
                          <a:solidFill>
                            <a:srgbClr val="000000"/>
                          </a:solidFill>
                          <a:miter lim="800000"/>
                          <a:headEnd/>
                          <a:tailEnd/>
                        </a:ln>
                      </wps:spPr>
                      <wps:txbx>
                        <w:txbxContent>
                          <w:p w:rsidR="00D97179" w:rsidRDefault="00D97179" w:rsidP="00D97179">
                            <w:pPr>
                              <w:jc w:val="center"/>
                            </w:pPr>
                            <w:r>
                              <w:rPr>
                                <w:noProof/>
                                <w:lang w:eastAsia="en-GB"/>
                              </w:rPr>
                              <w:drawing>
                                <wp:inline distT="0" distB="0" distL="0" distR="0" wp14:anchorId="422A17C5" wp14:editId="63DEAE57">
                                  <wp:extent cx="2006600" cy="1981200"/>
                                  <wp:effectExtent l="0" t="0" r="0" b="0"/>
                                  <wp:docPr id="7" name="Picture 7" descr="C:\Users\a2706417\AppData\Local\Microsoft\Windows\Temporary Internet Files\Content.Word\Girl vertical craw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706417\AppData\Local\Microsoft\Windows\Temporary Internet Files\Content.Word\Girl vertical crawl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863" cy="1993308"/>
                                          </a:xfrm>
                                          <a:prstGeom prst="rect">
                                            <a:avLst/>
                                          </a:prstGeom>
                                          <a:noFill/>
                                          <a:ln>
                                            <a:noFill/>
                                          </a:ln>
                                        </pic:spPr>
                                      </pic:pic>
                                    </a:graphicData>
                                  </a:graphic>
                                </wp:inline>
                              </w:drawing>
                            </w:r>
                          </w:p>
                          <w:p w:rsidR="00D97179" w:rsidRDefault="00D97179" w:rsidP="00D97179"/>
                          <w:p w:rsidR="00D97179" w:rsidRDefault="00D97179" w:rsidP="00D97179">
                            <w:pPr>
                              <w:jc w:val="center"/>
                            </w:pPr>
                          </w:p>
                          <w:p w:rsidR="00D97179" w:rsidRDefault="00D97179" w:rsidP="00D97179"/>
                          <w:p w:rsidR="00D97179" w:rsidRDefault="00D97179" w:rsidP="00D97179"/>
                          <w:p w:rsidR="00D97179" w:rsidRDefault="00D97179" w:rsidP="00D97179"/>
                          <w:p w:rsidR="00D97179" w:rsidRDefault="00D97179" w:rsidP="00D97179"/>
                          <w:p w:rsidR="00D97179" w:rsidRDefault="00D97179" w:rsidP="00D971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E76A9" id="_x0000_s1029" type="#_x0000_t202" style="position:absolute;margin-left:487pt;margin-top:-453.6pt;width:206pt;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">
                <v:textbox>
                  <w:txbxContent>
                    <w:p w:rsidR="00D97179" w:rsidRDefault="00D97179" w:rsidP="00D97179">
                      <w:pPr>
                        <w:jc w:val="center"/>
                      </w:pPr>
                      <w:r>
                        <w:rPr>
                          <w:noProof/>
                          <w:lang w:eastAsia="en-GB"/>
                        </w:rPr>
                        <w:drawing>
                          <wp:inline distT="0" distB="0" distL="0" distR="0" wp14:anchorId="422A17C5" wp14:editId="63DEAE57">
                            <wp:extent cx="2006600" cy="1981200"/>
                            <wp:effectExtent l="0" t="0" r="0" b="0"/>
                            <wp:docPr id="7" name="Picture 7" descr="C:\Users\a2706417\AppData\Local\Microsoft\Windows\Temporary Internet Files\Content.Word\Girl vertical craw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706417\AppData\Local\Microsoft\Windows\Temporary Internet Files\Content.Word\Girl vertical crawl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863" cy="1993308"/>
                                    </a:xfrm>
                                    <a:prstGeom prst="rect">
                                      <a:avLst/>
                                    </a:prstGeom>
                                    <a:noFill/>
                                    <a:ln>
                                      <a:noFill/>
                                    </a:ln>
                                  </pic:spPr>
                                </pic:pic>
                              </a:graphicData>
                            </a:graphic>
                          </wp:inline>
                        </w:drawing>
                      </w:r>
                    </w:p>
                    <w:p w:rsidR="00D97179" w:rsidRDefault="00D97179" w:rsidP="00D97179"/>
                    <w:p w:rsidR="00D97179" w:rsidRDefault="00D97179" w:rsidP="00D97179">
                      <w:pPr>
                        <w:jc w:val="center"/>
                      </w:pPr>
                    </w:p>
                    <w:p w:rsidR="00D97179" w:rsidRDefault="00D97179" w:rsidP="00D97179"/>
                    <w:p w:rsidR="00D97179" w:rsidRDefault="00D97179" w:rsidP="00D97179"/>
                    <w:p w:rsidR="00D97179" w:rsidRDefault="00D97179" w:rsidP="00D97179"/>
                    <w:p w:rsidR="00D97179" w:rsidRDefault="00D97179" w:rsidP="00D97179"/>
                    <w:p w:rsidR="00D97179" w:rsidRDefault="00D97179" w:rsidP="00D97179"/>
                  </w:txbxContent>
                </v:textbox>
              </v:shape>
            </w:pict>
          </mc:Fallback>
        </mc:AlternateContent>
      </w:r>
      <w:r w:rsidRPr="00BF6A8E">
        <w:rPr>
          <w:rFonts w:ascii="Tahoma" w:hAnsi="Tahoma" w:cs="Tahoma"/>
          <w:b/>
          <w:noProof/>
          <w:sz w:val="24"/>
          <w:szCs w:val="24"/>
          <w:lang w:eastAsia="en-GB"/>
        </w:rPr>
        <mc:AlternateContent>
          <mc:Choice Requires="wps">
            <w:drawing>
              <wp:anchor distT="0" distB="0" distL="114300" distR="114300" simplePos="0" relativeHeight="251662336" behindDoc="0" locked="0" layoutInCell="1" allowOverlap="1" wp14:anchorId="2B40C420" wp14:editId="6EB0C23C">
                <wp:simplePos x="0" y="0"/>
                <wp:positionH relativeFrom="column">
                  <wp:posOffset>5156200</wp:posOffset>
                </wp:positionH>
                <wp:positionV relativeFrom="paragraph">
                  <wp:posOffset>-3512820</wp:posOffset>
                </wp:positionV>
                <wp:extent cx="4711700" cy="4610100"/>
                <wp:effectExtent l="0" t="0" r="127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4610100"/>
                        </a:xfrm>
                        <a:prstGeom prst="rect">
                          <a:avLst/>
                        </a:prstGeom>
                        <a:solidFill>
                          <a:srgbClr val="FFFFFF"/>
                        </a:solidFill>
                        <a:ln w="9525">
                          <a:solidFill>
                            <a:srgbClr val="000000"/>
                          </a:solidFill>
                          <a:miter lim="800000"/>
                          <a:headEnd/>
                          <a:tailEnd/>
                        </a:ln>
                      </wps:spPr>
                      <wps:txbx>
                        <w:txbxContent>
                          <w:p w:rsidR="00D97179" w:rsidRPr="00AA4A7F" w:rsidRDefault="00D97179" w:rsidP="00D97179">
                            <w:pPr>
                              <w:jc w:val="center"/>
                              <w:rPr>
                                <w:rFonts w:ascii="SassoonPrimary" w:hAnsi="SassoonPrimary" w:cs="Tahoma"/>
                                <w:b/>
                                <w:sz w:val="40"/>
                                <w:szCs w:val="40"/>
                              </w:rPr>
                            </w:pPr>
                            <w:r w:rsidRPr="00AA4A7F">
                              <w:rPr>
                                <w:rFonts w:ascii="SassoonPrimary" w:hAnsi="SassoonPrimary" w:cs="Tahoma"/>
                                <w:b/>
                                <w:sz w:val="40"/>
                                <w:szCs w:val="40"/>
                              </w:rPr>
                              <w:t xml:space="preserve">Crawling </w:t>
                            </w:r>
                          </w:p>
                          <w:p w:rsidR="00D97179" w:rsidRPr="00AA4A7F" w:rsidRDefault="00D97179" w:rsidP="00D97179">
                            <w:pPr>
                              <w:pStyle w:val="ListParagraph"/>
                              <w:rPr>
                                <w:rFonts w:ascii="SassoonPrimary" w:hAnsi="SassoonPrimary" w:cs="Tahoma"/>
                                <w:b/>
                                <w:sz w:val="24"/>
                                <w:szCs w:val="24"/>
                              </w:rPr>
                            </w:pPr>
                            <w:r w:rsidRPr="00AA4A7F">
                              <w:rPr>
                                <w:rFonts w:ascii="SassoonPrimary" w:hAnsi="SassoonPrimary" w:cs="Tahoma"/>
                                <w:b/>
                                <w:sz w:val="24"/>
                                <w:szCs w:val="24"/>
                              </w:rPr>
                              <w:t>Crawling helps to develop head control, balance, core stability, strength in the back, neck, legs, arms, hands and fingers. It supports the development of visual skills and communication between the left and the right sides of the body and the upper and lower parts of the body.</w:t>
                            </w:r>
                          </w:p>
                          <w:p w:rsidR="00D97179" w:rsidRPr="00AA4A7F" w:rsidRDefault="00D97179" w:rsidP="00D97179">
                            <w:pPr>
                              <w:pStyle w:val="ListParagraph"/>
                              <w:rPr>
                                <w:rFonts w:ascii="SassoonPrimary" w:hAnsi="SassoonPrimary" w:cs="Tahoma"/>
                                <w:b/>
                                <w:sz w:val="24"/>
                                <w:szCs w:val="24"/>
                              </w:rPr>
                            </w:pP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Make an obstacle course using furniture, boxes etc. for your child to crawl under over or through.</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Pretend to be four legged animals – you could add rhymes and music to this.</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Climbing ladders, cargo nets and trees is vertical crawling.</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Show your child how to kneel on all fours with hands directly under shoulders, hands flat on floor and knees under hips. Lift and stretch out one arm or one leg alternately. When they have mastered this try one arm and the opposite leg at the same time.</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Have a crawling race indoors or on the lawn (a grassy slope is good for racing up).</w:t>
                            </w:r>
                          </w:p>
                          <w:p w:rsidR="00D97179" w:rsidRPr="00AA4A7F" w:rsidRDefault="00D97179" w:rsidP="00D97179">
                            <w:pPr>
                              <w:rPr>
                                <w:rFonts w:ascii="SassoonPrimary" w:hAnsi="SassoonPrimar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0C420" id="_x0000_s1030" type="#_x0000_t202" style="position:absolute;margin-left:406pt;margin-top:-276.6pt;width:371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">
                <v:textbox>
                  <w:txbxContent>
                    <w:p w:rsidR="00D97179" w:rsidRPr="00AA4A7F" w:rsidRDefault="00D97179" w:rsidP="00D97179">
                      <w:pPr>
                        <w:jc w:val="center"/>
                        <w:rPr>
                          <w:rFonts w:ascii="SassoonPrimary" w:hAnsi="SassoonPrimary" w:cs="Tahoma"/>
                          <w:b/>
                          <w:sz w:val="40"/>
                          <w:szCs w:val="40"/>
                        </w:rPr>
                      </w:pPr>
                      <w:r w:rsidRPr="00AA4A7F">
                        <w:rPr>
                          <w:rFonts w:ascii="SassoonPrimary" w:hAnsi="SassoonPrimary" w:cs="Tahoma"/>
                          <w:b/>
                          <w:sz w:val="40"/>
                          <w:szCs w:val="40"/>
                        </w:rPr>
                        <w:t xml:space="preserve">Crawling </w:t>
                      </w:r>
                    </w:p>
                    <w:p w:rsidR="00D97179" w:rsidRPr="00AA4A7F" w:rsidRDefault="00D97179" w:rsidP="00D97179">
                      <w:pPr>
                        <w:pStyle w:val="ListParagraph"/>
                        <w:rPr>
                          <w:rFonts w:ascii="SassoonPrimary" w:hAnsi="SassoonPrimary" w:cs="Tahoma"/>
                          <w:b/>
                          <w:sz w:val="24"/>
                          <w:szCs w:val="24"/>
                        </w:rPr>
                      </w:pPr>
                      <w:r w:rsidRPr="00AA4A7F">
                        <w:rPr>
                          <w:rFonts w:ascii="SassoonPrimary" w:hAnsi="SassoonPrimary" w:cs="Tahoma"/>
                          <w:b/>
                          <w:sz w:val="24"/>
                          <w:szCs w:val="24"/>
                        </w:rPr>
                        <w:t>Crawling helps to develop head control, balance, core stability, strength in the back, neck, legs, arms, hands and fingers. It supports the development of visual skills and communication between the left and the right sides of the body and the upper and lower parts of the body.</w:t>
                      </w:r>
                    </w:p>
                    <w:p w:rsidR="00D97179" w:rsidRPr="00AA4A7F" w:rsidRDefault="00D97179" w:rsidP="00D97179">
                      <w:pPr>
                        <w:pStyle w:val="ListParagraph"/>
                        <w:rPr>
                          <w:rFonts w:ascii="SassoonPrimary" w:hAnsi="SassoonPrimary" w:cs="Tahoma"/>
                          <w:b/>
                          <w:sz w:val="24"/>
                          <w:szCs w:val="24"/>
                        </w:rPr>
                      </w:pP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Make an obstacle course using furniture, boxes etc. for your child to crawl under over or through.</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Pretend to be four legged animals – you could add rhymes and music to this.</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Climbing ladders, cargo nets and trees is vertical crawling.</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Show your child how to kneel on all fours with hands directly under shoulders, hands flat on floor and knees under hips. Lift and stretch out one arm or one leg alternately. When they have mastered this try one arm and the opposite leg at the same time.</w:t>
                      </w:r>
                    </w:p>
                    <w:p w:rsidR="00D97179" w:rsidRPr="00AA4A7F" w:rsidRDefault="00D97179" w:rsidP="00D97179">
                      <w:pPr>
                        <w:pStyle w:val="ListParagraph"/>
                        <w:numPr>
                          <w:ilvl w:val="0"/>
                          <w:numId w:val="3"/>
                        </w:numPr>
                        <w:rPr>
                          <w:rFonts w:ascii="SassoonPrimary" w:hAnsi="SassoonPrimary" w:cs="Tahoma"/>
                          <w:sz w:val="24"/>
                          <w:szCs w:val="24"/>
                        </w:rPr>
                      </w:pPr>
                      <w:r w:rsidRPr="00AA4A7F">
                        <w:rPr>
                          <w:rFonts w:ascii="SassoonPrimary" w:hAnsi="SassoonPrimary" w:cs="Tahoma"/>
                          <w:sz w:val="24"/>
                          <w:szCs w:val="24"/>
                        </w:rPr>
                        <w:t>Have a crawling race indoors or on the lawn (a grassy slope is good for racing up).</w:t>
                      </w:r>
                    </w:p>
                    <w:p w:rsidR="00D97179" w:rsidRPr="00AA4A7F" w:rsidRDefault="00D97179" w:rsidP="00D97179">
                      <w:pPr>
                        <w:rPr>
                          <w:rFonts w:ascii="SassoonPrimary" w:hAnsi="SassoonPrimary"/>
                        </w:rPr>
                      </w:pPr>
                    </w:p>
                  </w:txbxContent>
                </v:textbox>
              </v:shape>
            </w:pict>
          </mc:Fallback>
        </mc:AlternateContent>
      </w:r>
      <w:r>
        <w:br w:type="column"/>
      </w:r>
    </w:p>
    <w:p w:rsidR="00D97179" w:rsidRPr="001F4E92" w:rsidRDefault="00D97179" w:rsidP="00930E2B">
      <w:pPr>
        <w:jc w:val="center"/>
        <w:rPr>
          <w:rFonts w:ascii="Tahoma" w:hAnsi="Tahoma" w:cs="Tahoma"/>
          <w:b/>
          <w:color w:val="943634" w:themeColor="accent2" w:themeShade="BF"/>
          <w:sz w:val="32"/>
          <w:szCs w:val="32"/>
        </w:rPr>
      </w:pPr>
    </w:p>
    <w:sectPr w:rsidR="00D97179" w:rsidRPr="001F4E92" w:rsidSect="00930E2B">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ssoonPrimary">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F2F"/>
    <w:multiLevelType w:val="hybridMultilevel"/>
    <w:tmpl w:val="12EC3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F375321"/>
    <w:multiLevelType w:val="hybridMultilevel"/>
    <w:tmpl w:val="F984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881DA0"/>
    <w:multiLevelType w:val="hybridMultilevel"/>
    <w:tmpl w:val="5E16D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2B"/>
    <w:rsid w:val="001F4E92"/>
    <w:rsid w:val="00241EE6"/>
    <w:rsid w:val="004214C3"/>
    <w:rsid w:val="008447CD"/>
    <w:rsid w:val="00930E2B"/>
    <w:rsid w:val="009E3F93"/>
    <w:rsid w:val="00A67D10"/>
    <w:rsid w:val="00AA4A7F"/>
    <w:rsid w:val="00D97179"/>
    <w:rsid w:val="00F341AD"/>
    <w:rsid w:val="00FA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8713"/>
  <w15:docId w15:val="{B3CAB940-AE39-40F5-BB55-84C092AB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E2B"/>
    <w:rPr>
      <w:rFonts w:ascii="Tahoma" w:hAnsi="Tahoma" w:cs="Tahoma"/>
      <w:sz w:val="16"/>
      <w:szCs w:val="16"/>
    </w:rPr>
  </w:style>
  <w:style w:type="character" w:customStyle="1" w:styleId="BalloonTextChar">
    <w:name w:val="Balloon Text Char"/>
    <w:basedOn w:val="DefaultParagraphFont"/>
    <w:link w:val="BalloonText"/>
    <w:uiPriority w:val="99"/>
    <w:semiHidden/>
    <w:rsid w:val="00930E2B"/>
    <w:rPr>
      <w:rFonts w:ascii="Tahoma" w:hAnsi="Tahoma" w:cs="Tahoma"/>
      <w:sz w:val="16"/>
      <w:szCs w:val="16"/>
    </w:rPr>
  </w:style>
  <w:style w:type="paragraph" w:styleId="ListParagraph">
    <w:name w:val="List Paragraph"/>
    <w:basedOn w:val="Normal"/>
    <w:uiPriority w:val="34"/>
    <w:qFormat/>
    <w:rsid w:val="00F341AD"/>
    <w:pPr>
      <w:ind w:left="720"/>
      <w:contextualSpacing/>
    </w:pPr>
  </w:style>
  <w:style w:type="character" w:styleId="Hyperlink">
    <w:name w:val="Hyperlink"/>
    <w:basedOn w:val="DefaultParagraphFont"/>
    <w:uiPriority w:val="99"/>
    <w:unhideWhenUsed/>
    <w:rsid w:val="00F34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under5s.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hfactiv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under5s.nhs.uk" TargetMode="External"/><Relationship Id="rId11" Type="http://schemas.openxmlformats.org/officeDocument/2006/relationships/image" Target="media/image3.jpeg"/><Relationship Id="rId5" Type="http://schemas.openxmlformats.org/officeDocument/2006/relationships/hyperlink" Target="http://www.bhfactive.org.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Miller</dc:creator>
  <cp:lastModifiedBy>clair ganley</cp:lastModifiedBy>
  <cp:revision>3</cp:revision>
  <cp:lastPrinted>2016-02-10T08:29:00Z</cp:lastPrinted>
  <dcterms:created xsi:type="dcterms:W3CDTF">2014-09-24T09:54:00Z</dcterms:created>
  <dcterms:modified xsi:type="dcterms:W3CDTF">2016-02-10T08:29:00Z</dcterms:modified>
</cp:coreProperties>
</file>